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B80D2" w14:textId="77777777" w:rsidR="00761549" w:rsidRPr="00442A4C" w:rsidRDefault="00761549" w:rsidP="00F3127E">
      <w:pPr>
        <w:tabs>
          <w:tab w:val="clear" w:pos="4419"/>
          <w:tab w:val="clear" w:pos="8838"/>
          <w:tab w:val="left" w:pos="1050"/>
        </w:tabs>
        <w:jc w:val="center"/>
        <w:rPr>
          <w:rFonts w:ascii="Gotham Book" w:hAnsi="Gotham Book"/>
          <w:b/>
          <w:bCs/>
        </w:rPr>
      </w:pPr>
      <w:r w:rsidRPr="00442A4C">
        <w:rPr>
          <w:rFonts w:ascii="Gotham Book" w:hAnsi="Gotham Book"/>
          <w:b/>
          <w:bCs/>
        </w:rPr>
        <w:t>Inventario de Transferencia Secundaria.</w:t>
      </w:r>
    </w:p>
    <w:p w14:paraId="0449C34C" w14:textId="77777777" w:rsidR="00761549" w:rsidRDefault="00761549" w:rsidP="00761549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tbl>
      <w:tblPr>
        <w:tblStyle w:val="Tablaconcuadrcula"/>
        <w:tblW w:w="8224" w:type="dxa"/>
        <w:tblInd w:w="5382" w:type="dxa"/>
        <w:tblLook w:val="04A0" w:firstRow="1" w:lastRow="0" w:firstColumn="1" w:lastColumn="0" w:noHBand="0" w:noVBand="1"/>
      </w:tblPr>
      <w:tblGrid>
        <w:gridCol w:w="6109"/>
        <w:gridCol w:w="2115"/>
      </w:tblGrid>
      <w:tr w:rsidR="00761549" w:rsidRPr="00442A4C" w14:paraId="47F51619" w14:textId="77777777" w:rsidTr="00761549">
        <w:trPr>
          <w:trHeight w:val="316"/>
        </w:trPr>
        <w:tc>
          <w:tcPr>
            <w:tcW w:w="6109" w:type="dxa"/>
          </w:tcPr>
          <w:p w14:paraId="1CD5E745" w14:textId="77777777" w:rsidR="00761549" w:rsidRPr="00442A4C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442A4C">
              <w:rPr>
                <w:rFonts w:ascii="Gotham Book" w:hAnsi="Gotham Book"/>
                <w:b/>
                <w:bCs/>
                <w:sz w:val="22"/>
                <w:szCs w:val="22"/>
              </w:rPr>
              <w:t>Número de Transferencia</w:t>
            </w:r>
          </w:p>
        </w:tc>
        <w:tc>
          <w:tcPr>
            <w:tcW w:w="2115" w:type="dxa"/>
          </w:tcPr>
          <w:p w14:paraId="5515FF6F" w14:textId="77777777" w:rsidR="00761549" w:rsidRPr="00442A4C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442A4C">
              <w:rPr>
                <w:rFonts w:ascii="Gotham Book" w:hAnsi="Gotham Book"/>
                <w:b/>
                <w:bCs/>
                <w:sz w:val="22"/>
                <w:szCs w:val="22"/>
              </w:rPr>
              <w:t>1</w:t>
            </w:r>
          </w:p>
        </w:tc>
      </w:tr>
      <w:tr w:rsidR="00761549" w:rsidRPr="00442A4C" w14:paraId="56DBBEE2" w14:textId="77777777" w:rsidTr="00761549">
        <w:trPr>
          <w:trHeight w:val="293"/>
        </w:trPr>
        <w:tc>
          <w:tcPr>
            <w:tcW w:w="6109" w:type="dxa"/>
          </w:tcPr>
          <w:p w14:paraId="205D8F95" w14:textId="77777777" w:rsidR="00761549" w:rsidRPr="00442A4C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442A4C">
              <w:rPr>
                <w:rFonts w:ascii="Gotham Book" w:hAnsi="Gotham Book"/>
                <w:b/>
                <w:bCs/>
                <w:sz w:val="22"/>
                <w:szCs w:val="22"/>
              </w:rPr>
              <w:t>Fecha de Transferencia</w:t>
            </w:r>
          </w:p>
        </w:tc>
        <w:tc>
          <w:tcPr>
            <w:tcW w:w="2115" w:type="dxa"/>
          </w:tcPr>
          <w:p w14:paraId="4059FA15" w14:textId="77777777" w:rsidR="00761549" w:rsidRPr="00442A4C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2"/>
                <w:szCs w:val="22"/>
              </w:rPr>
            </w:pPr>
            <w:r w:rsidRPr="00442A4C">
              <w:rPr>
                <w:rFonts w:ascii="Gotham Book" w:hAnsi="Gotham Book"/>
                <w:b/>
                <w:bCs/>
                <w:sz w:val="22"/>
                <w:szCs w:val="22"/>
              </w:rPr>
              <w:t>2</w:t>
            </w:r>
          </w:p>
        </w:tc>
      </w:tr>
    </w:tbl>
    <w:p w14:paraId="4736DA57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tbl>
      <w:tblPr>
        <w:tblStyle w:val="Tablaconcuadrcula"/>
        <w:tblW w:w="13631" w:type="dxa"/>
        <w:tblInd w:w="-5" w:type="dxa"/>
        <w:tblLook w:val="04A0" w:firstRow="1" w:lastRow="0" w:firstColumn="1" w:lastColumn="0" w:noHBand="0" w:noVBand="1"/>
      </w:tblPr>
      <w:tblGrid>
        <w:gridCol w:w="3684"/>
        <w:gridCol w:w="9947"/>
      </w:tblGrid>
      <w:tr w:rsidR="00761549" w:rsidRPr="00B73810" w14:paraId="3A40F628" w14:textId="77777777" w:rsidTr="00761549">
        <w:trPr>
          <w:trHeight w:val="295"/>
        </w:trPr>
        <w:tc>
          <w:tcPr>
            <w:tcW w:w="3684" w:type="dxa"/>
            <w:shd w:val="clear" w:color="auto" w:fill="D9D9D9" w:themeFill="background1" w:themeFillShade="D9"/>
          </w:tcPr>
          <w:p w14:paraId="1E63073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Fondo:</w:t>
            </w:r>
          </w:p>
        </w:tc>
        <w:tc>
          <w:tcPr>
            <w:tcW w:w="9947" w:type="dxa"/>
          </w:tcPr>
          <w:p w14:paraId="581860A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3</w:t>
            </w:r>
          </w:p>
        </w:tc>
      </w:tr>
      <w:tr w:rsidR="00761549" w:rsidRPr="00B73810" w14:paraId="0C6CDF53" w14:textId="77777777" w:rsidTr="00761549">
        <w:trPr>
          <w:trHeight w:val="320"/>
        </w:trPr>
        <w:tc>
          <w:tcPr>
            <w:tcW w:w="3684" w:type="dxa"/>
            <w:shd w:val="clear" w:color="auto" w:fill="D9D9D9" w:themeFill="background1" w:themeFillShade="D9"/>
          </w:tcPr>
          <w:p w14:paraId="6930304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Administrativa:</w:t>
            </w:r>
          </w:p>
        </w:tc>
        <w:tc>
          <w:tcPr>
            <w:tcW w:w="9947" w:type="dxa"/>
          </w:tcPr>
          <w:p w14:paraId="78B9D6A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4</w:t>
            </w:r>
          </w:p>
        </w:tc>
      </w:tr>
      <w:tr w:rsidR="00761549" w:rsidRPr="00B73810" w14:paraId="5222E388" w14:textId="77777777" w:rsidTr="00761549">
        <w:trPr>
          <w:trHeight w:val="295"/>
        </w:trPr>
        <w:tc>
          <w:tcPr>
            <w:tcW w:w="3684" w:type="dxa"/>
            <w:shd w:val="clear" w:color="auto" w:fill="D9D9D9" w:themeFill="background1" w:themeFillShade="D9"/>
          </w:tcPr>
          <w:p w14:paraId="47C0230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Área productora:</w:t>
            </w:r>
          </w:p>
        </w:tc>
        <w:tc>
          <w:tcPr>
            <w:tcW w:w="9947" w:type="dxa"/>
          </w:tcPr>
          <w:p w14:paraId="310CC65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5</w:t>
            </w:r>
          </w:p>
        </w:tc>
      </w:tr>
      <w:tr w:rsidR="00761549" w:rsidRPr="00B73810" w14:paraId="75DF688B" w14:textId="77777777" w:rsidTr="00761549">
        <w:trPr>
          <w:trHeight w:val="295"/>
        </w:trPr>
        <w:tc>
          <w:tcPr>
            <w:tcW w:w="3684" w:type="dxa"/>
            <w:shd w:val="clear" w:color="auto" w:fill="D9D9D9" w:themeFill="background1" w:themeFillShade="D9"/>
          </w:tcPr>
          <w:p w14:paraId="1F7FBB0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Sección:</w:t>
            </w:r>
          </w:p>
        </w:tc>
        <w:tc>
          <w:tcPr>
            <w:tcW w:w="9947" w:type="dxa"/>
          </w:tcPr>
          <w:p w14:paraId="02363D6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6</w:t>
            </w:r>
          </w:p>
        </w:tc>
      </w:tr>
      <w:tr w:rsidR="00761549" w:rsidRPr="00B73810" w14:paraId="0D7B49AF" w14:textId="77777777" w:rsidTr="00761549">
        <w:trPr>
          <w:trHeight w:val="295"/>
        </w:trPr>
        <w:tc>
          <w:tcPr>
            <w:tcW w:w="3684" w:type="dxa"/>
            <w:shd w:val="clear" w:color="auto" w:fill="D9D9D9" w:themeFill="background1" w:themeFillShade="D9"/>
          </w:tcPr>
          <w:p w14:paraId="16BA968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Serie:</w:t>
            </w:r>
          </w:p>
        </w:tc>
        <w:tc>
          <w:tcPr>
            <w:tcW w:w="9947" w:type="dxa"/>
          </w:tcPr>
          <w:p w14:paraId="0F2EB24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7</w:t>
            </w:r>
          </w:p>
        </w:tc>
      </w:tr>
    </w:tbl>
    <w:p w14:paraId="4DC66EE7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tbl>
      <w:tblPr>
        <w:tblStyle w:val="Tablaconcuadrcula"/>
        <w:tblW w:w="13620" w:type="dxa"/>
        <w:tblInd w:w="-5" w:type="dxa"/>
        <w:tblLook w:val="04A0" w:firstRow="1" w:lastRow="0" w:firstColumn="1" w:lastColumn="0" w:noHBand="0" w:noVBand="1"/>
      </w:tblPr>
      <w:tblGrid>
        <w:gridCol w:w="1880"/>
        <w:gridCol w:w="1238"/>
        <w:gridCol w:w="1898"/>
        <w:gridCol w:w="2357"/>
        <w:gridCol w:w="2224"/>
        <w:gridCol w:w="1563"/>
        <w:gridCol w:w="1314"/>
        <w:gridCol w:w="1146"/>
      </w:tblGrid>
      <w:tr w:rsidR="00761549" w:rsidRPr="00B73810" w14:paraId="05A7135F" w14:textId="77777777" w:rsidTr="00761549">
        <w:trPr>
          <w:trHeight w:val="256"/>
        </w:trPr>
        <w:tc>
          <w:tcPr>
            <w:tcW w:w="1880" w:type="dxa"/>
            <w:vMerge w:val="restart"/>
            <w:shd w:val="clear" w:color="auto" w:fill="D9D9D9" w:themeFill="background1" w:themeFillShade="D9"/>
          </w:tcPr>
          <w:p w14:paraId="509973D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caja o paquete</w:t>
            </w:r>
          </w:p>
        </w:tc>
        <w:tc>
          <w:tcPr>
            <w:tcW w:w="1238" w:type="dxa"/>
            <w:vMerge w:val="restart"/>
            <w:shd w:val="clear" w:color="auto" w:fill="D9D9D9" w:themeFill="background1" w:themeFillShade="D9"/>
          </w:tcPr>
          <w:p w14:paraId="29FD52A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Exp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898" w:type="dxa"/>
            <w:vMerge w:val="restart"/>
            <w:shd w:val="clear" w:color="auto" w:fill="D9D9D9" w:themeFill="background1" w:themeFillShade="D9"/>
          </w:tcPr>
          <w:p w14:paraId="7659755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del Expediente</w:t>
            </w:r>
          </w:p>
        </w:tc>
        <w:tc>
          <w:tcPr>
            <w:tcW w:w="2357" w:type="dxa"/>
            <w:vMerge w:val="restart"/>
            <w:shd w:val="clear" w:color="auto" w:fill="D9D9D9" w:themeFill="background1" w:themeFillShade="D9"/>
          </w:tcPr>
          <w:p w14:paraId="60F750D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 o Asunto</w:t>
            </w:r>
          </w:p>
        </w:tc>
        <w:tc>
          <w:tcPr>
            <w:tcW w:w="2224" w:type="dxa"/>
            <w:vMerge w:val="restart"/>
            <w:shd w:val="clear" w:color="auto" w:fill="D9D9D9" w:themeFill="background1" w:themeFillShade="D9"/>
          </w:tcPr>
          <w:p w14:paraId="0AE41D0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Valor documental</w:t>
            </w:r>
          </w:p>
        </w:tc>
        <w:tc>
          <w:tcPr>
            <w:tcW w:w="2877" w:type="dxa"/>
            <w:gridSpan w:val="2"/>
            <w:shd w:val="clear" w:color="auto" w:fill="D9D9D9" w:themeFill="background1" w:themeFillShade="D9"/>
          </w:tcPr>
          <w:p w14:paraId="6C3B14E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Fechas Extremas</w:t>
            </w:r>
          </w:p>
        </w:tc>
        <w:tc>
          <w:tcPr>
            <w:tcW w:w="1146" w:type="dxa"/>
            <w:vMerge w:val="restart"/>
            <w:shd w:val="clear" w:color="auto" w:fill="D9D9D9" w:themeFill="background1" w:themeFillShade="D9"/>
          </w:tcPr>
          <w:p w14:paraId="319D969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gram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Total</w:t>
            </w:r>
            <w:proofErr w:type="gram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Folios</w:t>
            </w:r>
          </w:p>
        </w:tc>
      </w:tr>
      <w:tr w:rsidR="00761549" w:rsidRPr="00B73810" w14:paraId="0C98CFE6" w14:textId="77777777" w:rsidTr="00761549">
        <w:trPr>
          <w:trHeight w:val="164"/>
        </w:trPr>
        <w:tc>
          <w:tcPr>
            <w:tcW w:w="1880" w:type="dxa"/>
            <w:vMerge/>
          </w:tcPr>
          <w:p w14:paraId="759EE84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  <w:vMerge/>
          </w:tcPr>
          <w:p w14:paraId="6C427BB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  <w:vMerge/>
          </w:tcPr>
          <w:p w14:paraId="4D90AF5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  <w:vMerge/>
          </w:tcPr>
          <w:p w14:paraId="42A3555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  <w:vMerge/>
          </w:tcPr>
          <w:p w14:paraId="0F0D3E4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9D9D9" w:themeFill="background1" w:themeFillShade="D9"/>
          </w:tcPr>
          <w:p w14:paraId="0A19E2B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Apertura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14:paraId="1E1B223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Cierre</w:t>
            </w:r>
          </w:p>
        </w:tc>
        <w:tc>
          <w:tcPr>
            <w:tcW w:w="1146" w:type="dxa"/>
            <w:vMerge/>
          </w:tcPr>
          <w:p w14:paraId="11FC06A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73A4D4D6" w14:textId="77777777" w:rsidTr="00761549">
        <w:trPr>
          <w:trHeight w:val="256"/>
        </w:trPr>
        <w:tc>
          <w:tcPr>
            <w:tcW w:w="1880" w:type="dxa"/>
          </w:tcPr>
          <w:p w14:paraId="5D6C751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8</w:t>
            </w:r>
          </w:p>
        </w:tc>
        <w:tc>
          <w:tcPr>
            <w:tcW w:w="1238" w:type="dxa"/>
          </w:tcPr>
          <w:p w14:paraId="24D582B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9</w:t>
            </w:r>
          </w:p>
        </w:tc>
        <w:tc>
          <w:tcPr>
            <w:tcW w:w="1898" w:type="dxa"/>
          </w:tcPr>
          <w:p w14:paraId="2E05AF7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10</w:t>
            </w:r>
          </w:p>
        </w:tc>
        <w:tc>
          <w:tcPr>
            <w:tcW w:w="2357" w:type="dxa"/>
          </w:tcPr>
          <w:p w14:paraId="2B29D03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11</w:t>
            </w:r>
          </w:p>
        </w:tc>
        <w:tc>
          <w:tcPr>
            <w:tcW w:w="2224" w:type="dxa"/>
          </w:tcPr>
          <w:p w14:paraId="7E2568E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12</w:t>
            </w:r>
          </w:p>
        </w:tc>
        <w:tc>
          <w:tcPr>
            <w:tcW w:w="1563" w:type="dxa"/>
          </w:tcPr>
          <w:p w14:paraId="7C35619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13</w:t>
            </w:r>
          </w:p>
        </w:tc>
        <w:tc>
          <w:tcPr>
            <w:tcW w:w="1313" w:type="dxa"/>
          </w:tcPr>
          <w:p w14:paraId="26EDE6C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14</w:t>
            </w:r>
          </w:p>
        </w:tc>
        <w:tc>
          <w:tcPr>
            <w:tcW w:w="1146" w:type="dxa"/>
          </w:tcPr>
          <w:p w14:paraId="0FBA283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15</w:t>
            </w:r>
          </w:p>
        </w:tc>
      </w:tr>
      <w:tr w:rsidR="00761549" w:rsidRPr="00B73810" w14:paraId="508CF753" w14:textId="77777777" w:rsidTr="00761549">
        <w:trPr>
          <w:trHeight w:val="278"/>
        </w:trPr>
        <w:tc>
          <w:tcPr>
            <w:tcW w:w="1880" w:type="dxa"/>
          </w:tcPr>
          <w:p w14:paraId="15860B4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526C890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28D1954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0B58A66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62F57112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7CFFB8B2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795D79D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187D5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498AFC59" w14:textId="77777777" w:rsidTr="00761549">
        <w:trPr>
          <w:trHeight w:val="256"/>
        </w:trPr>
        <w:tc>
          <w:tcPr>
            <w:tcW w:w="1880" w:type="dxa"/>
          </w:tcPr>
          <w:p w14:paraId="4AF9160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50CDD89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03FAE37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4AF5E29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56028CD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3AE16FE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758F481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CE4DC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7699F003" w14:textId="77777777" w:rsidTr="00761549">
        <w:trPr>
          <w:trHeight w:val="278"/>
        </w:trPr>
        <w:tc>
          <w:tcPr>
            <w:tcW w:w="1880" w:type="dxa"/>
          </w:tcPr>
          <w:p w14:paraId="73FFC47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3621C74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48E7B15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7B8BEED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42566E7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08D8CCA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002F30E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74D84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69F0934D" w14:textId="77777777" w:rsidTr="00761549">
        <w:trPr>
          <w:trHeight w:val="256"/>
        </w:trPr>
        <w:tc>
          <w:tcPr>
            <w:tcW w:w="1880" w:type="dxa"/>
          </w:tcPr>
          <w:p w14:paraId="0A99919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4073E48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3912636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117D7E1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165B910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51D85EE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74BD090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100DD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2677EC17" w14:textId="77777777" w:rsidTr="00761549">
        <w:trPr>
          <w:trHeight w:val="256"/>
        </w:trPr>
        <w:tc>
          <w:tcPr>
            <w:tcW w:w="1880" w:type="dxa"/>
          </w:tcPr>
          <w:p w14:paraId="4D4FDDC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0BFB9E8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4EFD008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5B09F4F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28076AD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3F9B96E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4EF8BDA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78FE60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2986478A" w14:textId="77777777" w:rsidTr="00761549">
        <w:trPr>
          <w:trHeight w:val="278"/>
        </w:trPr>
        <w:tc>
          <w:tcPr>
            <w:tcW w:w="1880" w:type="dxa"/>
          </w:tcPr>
          <w:p w14:paraId="61A8F08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291FE0B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46FC30A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53E4748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7E5644E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4E9EACD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385A447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01938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1411DBFF" w14:textId="77777777" w:rsidTr="00761549">
        <w:trPr>
          <w:trHeight w:val="256"/>
        </w:trPr>
        <w:tc>
          <w:tcPr>
            <w:tcW w:w="1880" w:type="dxa"/>
          </w:tcPr>
          <w:p w14:paraId="1F733F5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2351CE0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1459280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3B614D5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1EE0D04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31A4280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01A0CA1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075D8F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63F9625D" w14:textId="77777777" w:rsidTr="00761549">
        <w:trPr>
          <w:trHeight w:val="256"/>
        </w:trPr>
        <w:tc>
          <w:tcPr>
            <w:tcW w:w="1880" w:type="dxa"/>
          </w:tcPr>
          <w:p w14:paraId="0C31773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38" w:type="dxa"/>
          </w:tcPr>
          <w:p w14:paraId="60B6D281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898" w:type="dxa"/>
          </w:tcPr>
          <w:p w14:paraId="60B6816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357" w:type="dxa"/>
          </w:tcPr>
          <w:p w14:paraId="549043F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224" w:type="dxa"/>
          </w:tcPr>
          <w:p w14:paraId="3D8BF68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563" w:type="dxa"/>
          </w:tcPr>
          <w:p w14:paraId="3D7D81C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313" w:type="dxa"/>
          </w:tcPr>
          <w:p w14:paraId="12E9200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7EEA9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713F71A2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29F74A9D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29B9B545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4BC1C7BD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19769DA2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27D99D40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59307F27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0EF63F22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jc w:val="center"/>
        <w:rPr>
          <w:rFonts w:ascii="Gotham Book" w:hAnsi="Gotham Book"/>
          <w:b/>
          <w:bCs/>
          <w:sz w:val="22"/>
          <w:szCs w:val="22"/>
        </w:rPr>
      </w:pPr>
      <w:r w:rsidRPr="00442A4C">
        <w:rPr>
          <w:rFonts w:ascii="Gotham Book" w:hAnsi="Gotham Book"/>
          <w:b/>
          <w:bCs/>
          <w:sz w:val="22"/>
          <w:szCs w:val="22"/>
        </w:rPr>
        <w:lastRenderedPageBreak/>
        <w:t>Hoja de cierre:</w:t>
      </w:r>
    </w:p>
    <w:p w14:paraId="3B82893D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jc w:val="center"/>
        <w:rPr>
          <w:rFonts w:ascii="Gotham Book" w:hAnsi="Gotham Book"/>
          <w:b/>
          <w:bCs/>
          <w:sz w:val="22"/>
          <w:szCs w:val="22"/>
        </w:rPr>
      </w:pPr>
    </w:p>
    <w:p w14:paraId="17E0A384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  <w:sz w:val="22"/>
          <w:szCs w:val="22"/>
        </w:rPr>
      </w:pPr>
      <w:r w:rsidRPr="00442A4C">
        <w:rPr>
          <w:rFonts w:ascii="Gotham Book" w:hAnsi="Gotham Book"/>
          <w:b/>
          <w:bCs/>
          <w:sz w:val="22"/>
          <w:szCs w:val="22"/>
        </w:rPr>
        <w:t>El presente inventario consta de XXXX fojas y ampara la cantidad de XXXX expedientes de los años XXX a XX a XX contenidos en XXX cajas/paquetes con un peso total aproximado de XXX kilogramos</w:t>
      </w:r>
      <w:r>
        <w:rPr>
          <w:rFonts w:ascii="Gotham Book" w:hAnsi="Gotham Book"/>
          <w:b/>
          <w:bCs/>
          <w:sz w:val="22"/>
          <w:szCs w:val="22"/>
        </w:rPr>
        <w:t>.</w:t>
      </w:r>
    </w:p>
    <w:p w14:paraId="1FEDC038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tbl>
      <w:tblPr>
        <w:tblStyle w:val="Tablaconcuadrcula"/>
        <w:tblW w:w="13733" w:type="dxa"/>
        <w:tblInd w:w="-5" w:type="dxa"/>
        <w:tblLook w:val="04A0" w:firstRow="1" w:lastRow="0" w:firstColumn="1" w:lastColumn="0" w:noHBand="0" w:noVBand="1"/>
      </w:tblPr>
      <w:tblGrid>
        <w:gridCol w:w="5101"/>
        <w:gridCol w:w="4512"/>
        <w:gridCol w:w="4120"/>
      </w:tblGrid>
      <w:tr w:rsidR="00761549" w:rsidRPr="00B73810" w14:paraId="6C8AE857" w14:textId="77777777" w:rsidTr="00761549">
        <w:trPr>
          <w:trHeight w:val="285"/>
        </w:trPr>
        <w:tc>
          <w:tcPr>
            <w:tcW w:w="5101" w:type="dxa"/>
            <w:shd w:val="clear" w:color="auto" w:fill="D9D9D9" w:themeFill="background1" w:themeFillShade="D9"/>
          </w:tcPr>
          <w:p w14:paraId="7EF3DFD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Solicito</w:t>
            </w:r>
          </w:p>
        </w:tc>
        <w:tc>
          <w:tcPr>
            <w:tcW w:w="4512" w:type="dxa"/>
            <w:shd w:val="clear" w:color="auto" w:fill="D9D9D9" w:themeFill="background1" w:themeFillShade="D9"/>
          </w:tcPr>
          <w:p w14:paraId="6CDEF71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Validó y Recibió</w:t>
            </w:r>
          </w:p>
        </w:tc>
        <w:tc>
          <w:tcPr>
            <w:tcW w:w="4120" w:type="dxa"/>
            <w:shd w:val="clear" w:color="auto" w:fill="D9D9D9" w:themeFill="background1" w:themeFillShade="D9"/>
          </w:tcPr>
          <w:p w14:paraId="40BB4D22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Visto Bueno</w:t>
            </w:r>
          </w:p>
        </w:tc>
      </w:tr>
      <w:tr w:rsidR="00761549" w:rsidRPr="00B73810" w14:paraId="693CD018" w14:textId="77777777" w:rsidTr="00761549">
        <w:trPr>
          <w:trHeight w:val="1836"/>
        </w:trPr>
        <w:tc>
          <w:tcPr>
            <w:tcW w:w="5101" w:type="dxa"/>
          </w:tcPr>
          <w:p w14:paraId="28004D6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EA5AB81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4B133D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16</w:t>
            </w:r>
          </w:p>
          <w:p w14:paraId="3D1F10A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6BCFBEE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1BDC4A2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12" w:type="dxa"/>
          </w:tcPr>
          <w:p w14:paraId="6D15EC6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7D1BC9C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2E19539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17</w:t>
            </w:r>
          </w:p>
        </w:tc>
        <w:tc>
          <w:tcPr>
            <w:tcW w:w="4120" w:type="dxa"/>
          </w:tcPr>
          <w:p w14:paraId="1CA81EB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78AF5D6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7A9EE2C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  <w:r w:rsidRPr="00B73810">
              <w:rPr>
                <w:rFonts w:ascii="Gotham Book" w:hAnsi="Gotham Book"/>
                <w:sz w:val="20"/>
                <w:szCs w:val="20"/>
              </w:rPr>
              <w:t>18</w:t>
            </w:r>
          </w:p>
          <w:p w14:paraId="3C6DD1B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sz w:val="20"/>
                <w:szCs w:val="20"/>
              </w:rPr>
            </w:pPr>
          </w:p>
          <w:p w14:paraId="5C133DF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61549" w:rsidRPr="00B73810" w14:paraId="0A824131" w14:textId="77777777" w:rsidTr="00761549">
        <w:trPr>
          <w:trHeight w:val="596"/>
        </w:trPr>
        <w:tc>
          <w:tcPr>
            <w:tcW w:w="5101" w:type="dxa"/>
          </w:tcPr>
          <w:p w14:paraId="5D081EB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  <w:p w14:paraId="1B8FC8F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  <w:tc>
          <w:tcPr>
            <w:tcW w:w="4512" w:type="dxa"/>
          </w:tcPr>
          <w:p w14:paraId="761EA90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4120" w:type="dxa"/>
          </w:tcPr>
          <w:p w14:paraId="1147CCA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420B9C37" w14:textId="77777777" w:rsidR="00761549" w:rsidRPr="00442A4C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  <w:sz w:val="22"/>
          <w:szCs w:val="22"/>
        </w:rPr>
      </w:pPr>
    </w:p>
    <w:p w14:paraId="5274B249" w14:textId="77777777" w:rsidR="00761549" w:rsidRDefault="00761549" w:rsidP="00761549">
      <w:pPr>
        <w:tabs>
          <w:tab w:val="clear" w:pos="4419"/>
          <w:tab w:val="clear" w:pos="8838"/>
          <w:tab w:val="left" w:pos="1050"/>
        </w:tabs>
        <w:rPr>
          <w:rFonts w:ascii="Gotham Book" w:hAnsi="Gotham Book"/>
          <w:sz w:val="22"/>
          <w:szCs w:val="22"/>
        </w:rPr>
      </w:pPr>
    </w:p>
    <w:p w14:paraId="61E87F39" w14:textId="77777777" w:rsidR="00761549" w:rsidRDefault="00761549" w:rsidP="00761549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p w14:paraId="2F658C58" w14:textId="77777777" w:rsidR="00761549" w:rsidRDefault="00761549" w:rsidP="00761549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p w14:paraId="65C5CF41" w14:textId="77777777" w:rsidR="00761549" w:rsidRDefault="00761549" w:rsidP="00761549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p w14:paraId="70ACCECC" w14:textId="77777777" w:rsidR="00761549" w:rsidRDefault="00761549" w:rsidP="00761549">
      <w:pPr>
        <w:tabs>
          <w:tab w:val="clear" w:pos="4419"/>
          <w:tab w:val="clear" w:pos="8838"/>
          <w:tab w:val="left" w:pos="1050"/>
        </w:tabs>
        <w:rPr>
          <w:rFonts w:ascii="Gotham Book" w:hAnsi="Gotham Book"/>
        </w:rPr>
      </w:pPr>
    </w:p>
    <w:p w14:paraId="2B77239D" w14:textId="19D7AC73" w:rsidR="00761549" w:rsidRDefault="00761549" w:rsidP="00761549">
      <w:pPr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br w:type="page"/>
      </w:r>
    </w:p>
    <w:p w14:paraId="149DFBA1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lastRenderedPageBreak/>
        <w:t>Instructivo de llenado</w:t>
      </w:r>
    </w:p>
    <w:p w14:paraId="0BCB0ECE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tbl>
      <w:tblPr>
        <w:tblStyle w:val="Tablaconcuadrcula"/>
        <w:tblW w:w="13363" w:type="dxa"/>
        <w:tblInd w:w="360" w:type="dxa"/>
        <w:tblLook w:val="04A0" w:firstRow="1" w:lastRow="0" w:firstColumn="1" w:lastColumn="0" w:noHBand="0" w:noVBand="1"/>
      </w:tblPr>
      <w:tblGrid>
        <w:gridCol w:w="1465"/>
        <w:gridCol w:w="3354"/>
        <w:gridCol w:w="8544"/>
      </w:tblGrid>
      <w:tr w:rsidR="00761549" w:rsidRPr="00B73810" w14:paraId="08E807A8" w14:textId="77777777" w:rsidTr="00761549">
        <w:trPr>
          <w:trHeight w:val="226"/>
        </w:trPr>
        <w:tc>
          <w:tcPr>
            <w:tcW w:w="1465" w:type="dxa"/>
            <w:shd w:val="clear" w:color="auto" w:fill="D9D9D9" w:themeFill="background1" w:themeFillShade="D9"/>
          </w:tcPr>
          <w:p w14:paraId="0803BAF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</w:t>
            </w:r>
          </w:p>
        </w:tc>
        <w:tc>
          <w:tcPr>
            <w:tcW w:w="3354" w:type="dxa"/>
            <w:shd w:val="clear" w:color="auto" w:fill="D9D9D9" w:themeFill="background1" w:themeFillShade="D9"/>
          </w:tcPr>
          <w:p w14:paraId="1228968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8544" w:type="dxa"/>
            <w:shd w:val="clear" w:color="auto" w:fill="D9D9D9" w:themeFill="background1" w:themeFillShade="D9"/>
          </w:tcPr>
          <w:p w14:paraId="3A23C27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</w:t>
            </w:r>
          </w:p>
        </w:tc>
      </w:tr>
      <w:tr w:rsidR="00761549" w:rsidRPr="00B73810" w14:paraId="1D6CDDD3" w14:textId="77777777" w:rsidTr="00761549">
        <w:trPr>
          <w:trHeight w:val="490"/>
        </w:trPr>
        <w:tc>
          <w:tcPr>
            <w:tcW w:w="1465" w:type="dxa"/>
          </w:tcPr>
          <w:p w14:paraId="487A62E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54" w:type="dxa"/>
          </w:tcPr>
          <w:p w14:paraId="1A309AC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 de transferencia</w:t>
            </w:r>
          </w:p>
        </w:tc>
        <w:tc>
          <w:tcPr>
            <w:tcW w:w="8544" w:type="dxa"/>
          </w:tcPr>
          <w:p w14:paraId="55AE5E8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Indicar el número consecutivo de transferencia realizada en ese ejercicio.</w:t>
            </w:r>
          </w:p>
        </w:tc>
      </w:tr>
      <w:tr w:rsidR="00761549" w:rsidRPr="00B73810" w14:paraId="6E204EDB" w14:textId="77777777" w:rsidTr="00761549">
        <w:trPr>
          <w:trHeight w:val="472"/>
        </w:trPr>
        <w:tc>
          <w:tcPr>
            <w:tcW w:w="1465" w:type="dxa"/>
          </w:tcPr>
          <w:p w14:paraId="7486A26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54" w:type="dxa"/>
          </w:tcPr>
          <w:p w14:paraId="6C10E61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de transferencia</w:t>
            </w:r>
          </w:p>
        </w:tc>
        <w:tc>
          <w:tcPr>
            <w:tcW w:w="8544" w:type="dxa"/>
          </w:tcPr>
          <w:p w14:paraId="5F58D64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de transferencia.</w:t>
            </w:r>
          </w:p>
        </w:tc>
      </w:tr>
      <w:tr w:rsidR="00761549" w:rsidRPr="00B73810" w14:paraId="3C55E21C" w14:textId="77777777" w:rsidTr="00761549">
        <w:trPr>
          <w:trHeight w:val="472"/>
        </w:trPr>
        <w:tc>
          <w:tcPr>
            <w:tcW w:w="1465" w:type="dxa"/>
          </w:tcPr>
          <w:p w14:paraId="687E2031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54" w:type="dxa"/>
          </w:tcPr>
          <w:p w14:paraId="49A5E2B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Fondo</w:t>
            </w:r>
          </w:p>
        </w:tc>
        <w:tc>
          <w:tcPr>
            <w:tcW w:w="8544" w:type="dxa"/>
          </w:tcPr>
          <w:p w14:paraId="7BF7B4C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del Sujeto Obligado.</w:t>
            </w:r>
          </w:p>
          <w:p w14:paraId="68DE89B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</w:tr>
      <w:tr w:rsidR="00761549" w:rsidRPr="00B73810" w14:paraId="06D2D5B3" w14:textId="77777777" w:rsidTr="00761549">
        <w:trPr>
          <w:trHeight w:val="472"/>
        </w:trPr>
        <w:tc>
          <w:tcPr>
            <w:tcW w:w="1465" w:type="dxa"/>
          </w:tcPr>
          <w:p w14:paraId="45D0219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54" w:type="dxa"/>
          </w:tcPr>
          <w:p w14:paraId="5CA57A64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</w:t>
            </w:r>
          </w:p>
        </w:tc>
        <w:tc>
          <w:tcPr>
            <w:tcW w:w="8544" w:type="dxa"/>
          </w:tcPr>
          <w:p w14:paraId="535534A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 la Dirección.</w:t>
            </w:r>
          </w:p>
        </w:tc>
      </w:tr>
      <w:tr w:rsidR="00761549" w:rsidRPr="00B73810" w14:paraId="7FA15E2F" w14:textId="77777777" w:rsidTr="00761549">
        <w:trPr>
          <w:trHeight w:val="472"/>
        </w:trPr>
        <w:tc>
          <w:tcPr>
            <w:tcW w:w="1465" w:type="dxa"/>
          </w:tcPr>
          <w:p w14:paraId="615CE96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54" w:type="dxa"/>
          </w:tcPr>
          <w:p w14:paraId="4471EE4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Área productora</w:t>
            </w:r>
          </w:p>
        </w:tc>
        <w:tc>
          <w:tcPr>
            <w:tcW w:w="8544" w:type="dxa"/>
          </w:tcPr>
          <w:p w14:paraId="61CFE56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del departamento o área interna de la Dirección o equivalente que produce el expediente.</w:t>
            </w:r>
          </w:p>
        </w:tc>
      </w:tr>
      <w:tr w:rsidR="00761549" w:rsidRPr="00B73810" w14:paraId="400ABCF0" w14:textId="77777777" w:rsidTr="00761549">
        <w:trPr>
          <w:trHeight w:val="490"/>
        </w:trPr>
        <w:tc>
          <w:tcPr>
            <w:tcW w:w="1465" w:type="dxa"/>
          </w:tcPr>
          <w:p w14:paraId="6CA73E3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54" w:type="dxa"/>
          </w:tcPr>
          <w:p w14:paraId="670B8C1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Sección</w:t>
            </w:r>
          </w:p>
        </w:tc>
        <w:tc>
          <w:tcPr>
            <w:tcW w:w="8544" w:type="dxa"/>
          </w:tcPr>
          <w:p w14:paraId="410A37C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y nombre de la Sección Documental de acuerdo al Cuadro General de Clasificación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Archivística.</w:t>
            </w:r>
          </w:p>
        </w:tc>
      </w:tr>
      <w:tr w:rsidR="00761549" w:rsidRPr="00B73810" w14:paraId="605A3FD5" w14:textId="77777777" w:rsidTr="00761549">
        <w:trPr>
          <w:trHeight w:val="472"/>
        </w:trPr>
        <w:tc>
          <w:tcPr>
            <w:tcW w:w="1465" w:type="dxa"/>
          </w:tcPr>
          <w:p w14:paraId="76FF0F6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54" w:type="dxa"/>
          </w:tcPr>
          <w:p w14:paraId="31FE3EC1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Serie</w:t>
            </w:r>
          </w:p>
        </w:tc>
        <w:tc>
          <w:tcPr>
            <w:tcW w:w="8544" w:type="dxa"/>
          </w:tcPr>
          <w:p w14:paraId="01BA3A4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y nombre de la Serie Documental de acuerdo al Cuadro General de Clasificación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Archivística.</w:t>
            </w:r>
          </w:p>
        </w:tc>
      </w:tr>
      <w:tr w:rsidR="00761549" w:rsidRPr="00B73810" w14:paraId="5A9ECFDF" w14:textId="77777777" w:rsidTr="00761549">
        <w:trPr>
          <w:trHeight w:val="472"/>
        </w:trPr>
        <w:tc>
          <w:tcPr>
            <w:tcW w:w="1465" w:type="dxa"/>
          </w:tcPr>
          <w:p w14:paraId="014FB54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354" w:type="dxa"/>
          </w:tcPr>
          <w:p w14:paraId="69E97E8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caja o paquete</w:t>
            </w:r>
          </w:p>
        </w:tc>
        <w:tc>
          <w:tcPr>
            <w:tcW w:w="8544" w:type="dxa"/>
          </w:tcPr>
          <w:p w14:paraId="3DA76A1E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Anotar el número consecutivo de caja o paquete donde se resguarden los expedientes</w:t>
            </w:r>
          </w:p>
        </w:tc>
      </w:tr>
      <w:tr w:rsidR="00761549" w:rsidRPr="00B73810" w14:paraId="330CF17F" w14:textId="77777777" w:rsidTr="00761549">
        <w:trPr>
          <w:trHeight w:val="226"/>
        </w:trPr>
        <w:tc>
          <w:tcPr>
            <w:tcW w:w="1465" w:type="dxa"/>
          </w:tcPr>
          <w:p w14:paraId="1999891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354" w:type="dxa"/>
          </w:tcPr>
          <w:p w14:paraId="322CDA2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expediente</w:t>
            </w:r>
          </w:p>
        </w:tc>
        <w:tc>
          <w:tcPr>
            <w:tcW w:w="8544" w:type="dxa"/>
          </w:tcPr>
          <w:p w14:paraId="7DB8BBE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 consecutivo de los expedientes.</w:t>
            </w:r>
          </w:p>
        </w:tc>
      </w:tr>
      <w:tr w:rsidR="00761549" w:rsidRPr="00B73810" w14:paraId="1D314503" w14:textId="77777777" w:rsidTr="00761549">
        <w:trPr>
          <w:trHeight w:val="717"/>
        </w:trPr>
        <w:tc>
          <w:tcPr>
            <w:tcW w:w="1465" w:type="dxa"/>
          </w:tcPr>
          <w:p w14:paraId="12995CB2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354" w:type="dxa"/>
          </w:tcPr>
          <w:p w14:paraId="2085DE0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de expediente</w:t>
            </w:r>
          </w:p>
        </w:tc>
        <w:tc>
          <w:tcPr>
            <w:tcW w:w="8544" w:type="dxa"/>
          </w:tcPr>
          <w:p w14:paraId="4AA453D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clasificador que identifica el expediente dentro de la estructura del archivo. Este código debe incluir fondo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Sección y Serie.</w:t>
            </w:r>
          </w:p>
        </w:tc>
      </w:tr>
      <w:tr w:rsidR="00761549" w:rsidRPr="00B73810" w14:paraId="35D49CAD" w14:textId="77777777" w:rsidTr="00761549">
        <w:trPr>
          <w:trHeight w:val="245"/>
        </w:trPr>
        <w:tc>
          <w:tcPr>
            <w:tcW w:w="1465" w:type="dxa"/>
          </w:tcPr>
          <w:p w14:paraId="063138C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354" w:type="dxa"/>
          </w:tcPr>
          <w:p w14:paraId="295B8548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 o asunto</w:t>
            </w:r>
          </w:p>
        </w:tc>
        <w:tc>
          <w:tcPr>
            <w:tcW w:w="8544" w:type="dxa"/>
          </w:tcPr>
          <w:p w14:paraId="3714D8F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Asunto o tema general del expediente.</w:t>
            </w:r>
          </w:p>
        </w:tc>
      </w:tr>
      <w:tr w:rsidR="00761549" w:rsidRPr="00B73810" w14:paraId="3E9A4A12" w14:textId="77777777" w:rsidTr="00761549">
        <w:trPr>
          <w:trHeight w:val="717"/>
        </w:trPr>
        <w:tc>
          <w:tcPr>
            <w:tcW w:w="1465" w:type="dxa"/>
          </w:tcPr>
          <w:p w14:paraId="388B78F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354" w:type="dxa"/>
          </w:tcPr>
          <w:p w14:paraId="59AD10B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Valor documental</w:t>
            </w:r>
          </w:p>
        </w:tc>
        <w:tc>
          <w:tcPr>
            <w:tcW w:w="8544" w:type="dxa"/>
          </w:tcPr>
          <w:p w14:paraId="5F6847E0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 acuerdo al Catálogo de Disposición Documental, señalar si el expediente tiene valor documental administrativo, jurídico-legal y/o fiscal-contable.</w:t>
            </w:r>
          </w:p>
        </w:tc>
      </w:tr>
      <w:tr w:rsidR="00761549" w:rsidRPr="00B73810" w14:paraId="2EE9A363" w14:textId="77777777" w:rsidTr="00761549">
        <w:trPr>
          <w:trHeight w:val="472"/>
        </w:trPr>
        <w:tc>
          <w:tcPr>
            <w:tcW w:w="1465" w:type="dxa"/>
          </w:tcPr>
          <w:p w14:paraId="40186B62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354" w:type="dxa"/>
          </w:tcPr>
          <w:p w14:paraId="03DC5616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extrema (apertura)</w:t>
            </w:r>
          </w:p>
        </w:tc>
        <w:tc>
          <w:tcPr>
            <w:tcW w:w="8544" w:type="dxa"/>
          </w:tcPr>
          <w:p w14:paraId="36DF486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Año de apertura del expediente.</w:t>
            </w:r>
          </w:p>
        </w:tc>
      </w:tr>
      <w:tr w:rsidR="00761549" w:rsidRPr="00B73810" w14:paraId="250E2584" w14:textId="77777777" w:rsidTr="00761549">
        <w:trPr>
          <w:trHeight w:val="472"/>
        </w:trPr>
        <w:tc>
          <w:tcPr>
            <w:tcW w:w="1465" w:type="dxa"/>
          </w:tcPr>
          <w:p w14:paraId="542DCC21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354" w:type="dxa"/>
          </w:tcPr>
          <w:p w14:paraId="7BFCEC8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 extrema (cierre)</w:t>
            </w:r>
          </w:p>
        </w:tc>
        <w:tc>
          <w:tcPr>
            <w:tcW w:w="8544" w:type="dxa"/>
          </w:tcPr>
          <w:p w14:paraId="310B998B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Año de conclusión o cierre del expediente.</w:t>
            </w:r>
          </w:p>
        </w:tc>
      </w:tr>
      <w:tr w:rsidR="00761549" w:rsidRPr="00B73810" w14:paraId="75C20D32" w14:textId="77777777" w:rsidTr="00761549">
        <w:trPr>
          <w:trHeight w:val="226"/>
        </w:trPr>
        <w:tc>
          <w:tcPr>
            <w:tcW w:w="1465" w:type="dxa"/>
          </w:tcPr>
          <w:p w14:paraId="2AC1FF63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354" w:type="dxa"/>
          </w:tcPr>
          <w:p w14:paraId="6F6F48E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gram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Total</w:t>
            </w:r>
            <w:proofErr w:type="gram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folios</w:t>
            </w:r>
          </w:p>
        </w:tc>
        <w:tc>
          <w:tcPr>
            <w:tcW w:w="8544" w:type="dxa"/>
          </w:tcPr>
          <w:p w14:paraId="1B4D0B95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El número total de las fojas útiles al cierre de expediente. </w:t>
            </w:r>
          </w:p>
        </w:tc>
      </w:tr>
      <w:tr w:rsidR="00761549" w:rsidRPr="00B73810" w14:paraId="211AEC7F" w14:textId="77777777" w:rsidTr="00761549">
        <w:trPr>
          <w:trHeight w:val="472"/>
        </w:trPr>
        <w:tc>
          <w:tcPr>
            <w:tcW w:w="1465" w:type="dxa"/>
          </w:tcPr>
          <w:p w14:paraId="30812E9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bookmarkStart w:id="0" w:name="_Hlk227750274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3354" w:type="dxa"/>
          </w:tcPr>
          <w:p w14:paraId="66E59219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Solicitó</w:t>
            </w:r>
          </w:p>
        </w:tc>
        <w:tc>
          <w:tcPr>
            <w:tcW w:w="8544" w:type="dxa"/>
          </w:tcPr>
          <w:p w14:paraId="1022C63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Titular del área que realiza la transferencia.</w:t>
            </w:r>
          </w:p>
        </w:tc>
      </w:tr>
      <w:tr w:rsidR="00761549" w:rsidRPr="00B73810" w14:paraId="199F326D" w14:textId="77777777" w:rsidTr="00761549">
        <w:trPr>
          <w:trHeight w:val="472"/>
        </w:trPr>
        <w:tc>
          <w:tcPr>
            <w:tcW w:w="1465" w:type="dxa"/>
          </w:tcPr>
          <w:p w14:paraId="20EF86AD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354" w:type="dxa"/>
          </w:tcPr>
          <w:p w14:paraId="200E59B7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Validó y Recibió</w:t>
            </w:r>
          </w:p>
        </w:tc>
        <w:tc>
          <w:tcPr>
            <w:tcW w:w="8544" w:type="dxa"/>
          </w:tcPr>
          <w:p w14:paraId="6194842A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responsable de Archivo de Concentración.</w:t>
            </w:r>
          </w:p>
        </w:tc>
      </w:tr>
      <w:tr w:rsidR="00761549" w:rsidRPr="00B73810" w14:paraId="564D35D4" w14:textId="77777777" w:rsidTr="00761549">
        <w:trPr>
          <w:trHeight w:val="472"/>
        </w:trPr>
        <w:tc>
          <w:tcPr>
            <w:tcW w:w="1465" w:type="dxa"/>
          </w:tcPr>
          <w:p w14:paraId="0B5E3A0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354" w:type="dxa"/>
          </w:tcPr>
          <w:p w14:paraId="38E5858C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Visto Bueno</w:t>
            </w:r>
          </w:p>
        </w:tc>
        <w:tc>
          <w:tcPr>
            <w:tcW w:w="8544" w:type="dxa"/>
          </w:tcPr>
          <w:p w14:paraId="5841259F" w14:textId="77777777" w:rsidR="00761549" w:rsidRPr="00B73810" w:rsidRDefault="00761549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y firma de la persona Titular de la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Coordinación de Archivos.</w:t>
            </w:r>
          </w:p>
        </w:tc>
      </w:tr>
      <w:bookmarkEnd w:id="0"/>
    </w:tbl>
    <w:p w14:paraId="6B16E386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</w:p>
    <w:p w14:paraId="68237FE4" w14:textId="77777777" w:rsidR="00761549" w:rsidRDefault="00761549" w:rsidP="00761549">
      <w:pPr>
        <w:tabs>
          <w:tab w:val="clear" w:pos="4419"/>
          <w:tab w:val="clear" w:pos="8838"/>
          <w:tab w:val="left" w:pos="1395"/>
        </w:tabs>
        <w:ind w:left="360"/>
        <w:jc w:val="both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t xml:space="preserve">Notas: </w:t>
      </w:r>
    </w:p>
    <w:p w14:paraId="34EE438B" w14:textId="77777777" w:rsidR="00761549" w:rsidRDefault="00761549" w:rsidP="00761549">
      <w:pPr>
        <w:pStyle w:val="Prrafodelista"/>
        <w:numPr>
          <w:ilvl w:val="0"/>
          <w:numId w:val="2"/>
        </w:num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</w:rPr>
      </w:pPr>
      <w:r w:rsidRPr="00D72AC0">
        <w:rPr>
          <w:rFonts w:ascii="Gotham Book" w:hAnsi="Gotham Book"/>
          <w:b/>
          <w:bCs/>
        </w:rPr>
        <w:t xml:space="preserve">Los puntos </w:t>
      </w:r>
      <w:r>
        <w:rPr>
          <w:rFonts w:ascii="Gotham Book" w:hAnsi="Gotham Book"/>
          <w:b/>
          <w:bCs/>
        </w:rPr>
        <w:t>16</w:t>
      </w:r>
      <w:r w:rsidRPr="00D72AC0">
        <w:rPr>
          <w:rFonts w:ascii="Gotham Book" w:hAnsi="Gotham Book"/>
          <w:b/>
          <w:bCs/>
        </w:rPr>
        <w:t xml:space="preserve">, </w:t>
      </w:r>
      <w:r>
        <w:rPr>
          <w:rFonts w:ascii="Gotham Book" w:hAnsi="Gotham Book"/>
          <w:b/>
          <w:bCs/>
        </w:rPr>
        <w:t>17</w:t>
      </w:r>
      <w:r w:rsidRPr="00D72AC0">
        <w:rPr>
          <w:rFonts w:ascii="Gotham Book" w:hAnsi="Gotham Book"/>
          <w:b/>
          <w:bCs/>
        </w:rPr>
        <w:t xml:space="preserve"> y </w:t>
      </w:r>
      <w:r>
        <w:rPr>
          <w:rFonts w:ascii="Gotham Book" w:hAnsi="Gotham Book"/>
          <w:b/>
          <w:bCs/>
        </w:rPr>
        <w:t>18</w:t>
      </w:r>
      <w:r w:rsidRPr="00D72AC0">
        <w:rPr>
          <w:rFonts w:ascii="Gotham Book" w:hAnsi="Gotham Book"/>
          <w:b/>
          <w:bCs/>
        </w:rPr>
        <w:t xml:space="preserve"> se colocarán al finalizar el inventario. </w:t>
      </w:r>
    </w:p>
    <w:p w14:paraId="33A1ECAF" w14:textId="77777777" w:rsidR="00761549" w:rsidRDefault="00761549" w:rsidP="00761549">
      <w:pPr>
        <w:pStyle w:val="Prrafodelista"/>
        <w:numPr>
          <w:ilvl w:val="0"/>
          <w:numId w:val="2"/>
        </w:numPr>
        <w:tabs>
          <w:tab w:val="clear" w:pos="4419"/>
          <w:tab w:val="clear" w:pos="8838"/>
          <w:tab w:val="left" w:pos="1395"/>
        </w:tabs>
        <w:jc w:val="both"/>
        <w:rPr>
          <w:rFonts w:ascii="Gotham Book" w:hAnsi="Gotham Book"/>
          <w:b/>
          <w:bCs/>
        </w:rPr>
      </w:pPr>
      <w:r w:rsidRPr="00D72AC0">
        <w:rPr>
          <w:rFonts w:ascii="Gotham Book" w:hAnsi="Gotham Book"/>
          <w:b/>
          <w:bCs/>
        </w:rPr>
        <w:t>Todas las hojas deberán estar numeradas como a continuación señala en el ejemplo: 1 de 5,</w:t>
      </w:r>
      <w:r>
        <w:rPr>
          <w:rFonts w:ascii="Gotham Book" w:hAnsi="Gotham Book"/>
          <w:b/>
          <w:bCs/>
        </w:rPr>
        <w:t xml:space="preserve"> </w:t>
      </w:r>
      <w:r w:rsidRPr="00D72AC0">
        <w:rPr>
          <w:rFonts w:ascii="Gotham Book" w:hAnsi="Gotham Book"/>
          <w:b/>
          <w:bCs/>
        </w:rPr>
        <w:t>2 de 5, 3 de 5,</w:t>
      </w:r>
      <w:r>
        <w:rPr>
          <w:rFonts w:ascii="Gotham Book" w:hAnsi="Gotham Book"/>
          <w:b/>
          <w:bCs/>
        </w:rPr>
        <w:t xml:space="preserve"> </w:t>
      </w:r>
      <w:r w:rsidRPr="00D72AC0">
        <w:rPr>
          <w:rFonts w:ascii="Gotham Book" w:hAnsi="Gotham Book"/>
          <w:b/>
          <w:bCs/>
        </w:rPr>
        <w:t>4 de 5 y 5 de 5.</w:t>
      </w:r>
    </w:p>
    <w:p w14:paraId="4156EB05" w14:textId="77777777" w:rsidR="00CC5A69" w:rsidRPr="00CC5A69" w:rsidRDefault="00CC5A69" w:rsidP="00CC5A69">
      <w:pPr>
        <w:tabs>
          <w:tab w:val="clear" w:pos="4419"/>
          <w:tab w:val="clear" w:pos="8838"/>
          <w:tab w:val="left" w:pos="1395"/>
        </w:tabs>
        <w:rPr>
          <w:rFonts w:ascii="Gotham Book" w:hAnsi="Gotham Book"/>
        </w:rPr>
      </w:pPr>
    </w:p>
    <w:sectPr w:rsidR="00CC5A69" w:rsidRPr="00CC5A69" w:rsidSect="007615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1381" w:bottom="1134" w:left="851" w:header="2268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1C636" w14:textId="77777777" w:rsidR="005F4056" w:rsidRDefault="005F4056">
      <w:r>
        <w:separator/>
      </w:r>
    </w:p>
  </w:endnote>
  <w:endnote w:type="continuationSeparator" w:id="0">
    <w:p w14:paraId="1FB5D462" w14:textId="77777777" w:rsidR="005F4056" w:rsidRDefault="005F4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361938-A03E-45E4-93E5-188C98AFF272}"/>
    <w:embedBold r:id="rId2" w:fontKey="{9471BEE2-564B-46A7-AE67-01B85AF78A86}"/>
    <w:embedItalic r:id="rId3" w:fontKey="{3599CF6A-F6FF-41FA-AE9A-A2CC9F55D0E4}"/>
  </w:font>
  <w:font w:name="Play">
    <w:altName w:val="Calibri"/>
    <w:charset w:val="00"/>
    <w:family w:val="auto"/>
    <w:pitch w:val="default"/>
    <w:embedRegular r:id="rId4" w:fontKey="{FE86682F-B5CD-4E82-8ECF-B37C26F4D9E6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A75A956F-2451-43D1-9EDA-894E6D14A0B0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6" w:fontKey="{68AE8B22-5504-4C5A-AD40-0DFA37E88BE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669695F2-105C-4643-BCAF-6C3D160A4D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32147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7EEDE" w14:textId="77777777" w:rsidR="00D60949" w:rsidRDefault="00D60949">
    <w:pPr>
      <w:rPr>
        <w:rFonts w:ascii="Montserrat" w:eastAsia="Montserrat" w:hAnsi="Montserrat" w:cs="Montserrat"/>
        <w:color w:val="4D041D"/>
        <w:sz w:val="16"/>
        <w:szCs w:val="16"/>
      </w:rPr>
    </w:pPr>
  </w:p>
  <w:p w14:paraId="6593BCF2" w14:textId="77777777" w:rsidR="005D6E48" w:rsidRDefault="00EC3CFF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7928AF3F" wp14:editId="28D8067D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10119977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C48B52" w14:textId="77777777" w:rsidR="005D6E48" w:rsidRDefault="00EC3CFF" w:rsidP="00D60949">
    <w:pPr>
      <w:tabs>
        <w:tab w:val="clear" w:pos="4419"/>
        <w:tab w:val="clear" w:pos="8838"/>
        <w:tab w:val="right" w:pos="9972"/>
      </w:tabs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  <w:r w:rsidR="00D60949">
      <w:rPr>
        <w:rFonts w:ascii="Montserrat" w:eastAsia="Montserrat" w:hAnsi="Montserrat" w:cs="Montserrat"/>
        <w:color w:val="4D041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1055C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9E93B" w14:textId="77777777" w:rsidR="005F4056" w:rsidRDefault="005F4056">
      <w:r>
        <w:separator/>
      </w:r>
    </w:p>
  </w:footnote>
  <w:footnote w:type="continuationSeparator" w:id="0">
    <w:p w14:paraId="3C8F9BA5" w14:textId="77777777" w:rsidR="005F4056" w:rsidRDefault="005F4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D4AC5" w14:textId="77777777" w:rsidR="005D6E48" w:rsidRDefault="005F405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45B0F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8E78" w14:textId="547C67F6" w:rsidR="005D6E48" w:rsidRDefault="00F3127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30ED14BE" wp14:editId="5C33DB0E">
          <wp:simplePos x="0" y="0"/>
          <wp:positionH relativeFrom="column">
            <wp:posOffset>5879</wp:posOffset>
          </wp:positionH>
          <wp:positionV relativeFrom="paragraph">
            <wp:posOffset>-1024544</wp:posOffset>
          </wp:positionV>
          <wp:extent cx="8953995" cy="1235034"/>
          <wp:effectExtent l="0" t="0" r="0" b="0"/>
          <wp:wrapNone/>
          <wp:docPr id="20257913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995" cy="1235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4056">
      <w:rPr>
        <w:color w:val="000000"/>
      </w:rPr>
      <w:pict w14:anchorId="46416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2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76194" w14:textId="77777777" w:rsidR="005D6E48" w:rsidRDefault="005F405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27DB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1061"/>
    <w:multiLevelType w:val="multilevel"/>
    <w:tmpl w:val="390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B200A"/>
    <w:multiLevelType w:val="hybridMultilevel"/>
    <w:tmpl w:val="97F29B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0370732">
    <w:abstractNumId w:val="0"/>
  </w:num>
  <w:num w:numId="2" w16cid:durableId="2021463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48"/>
    <w:rsid w:val="000662B2"/>
    <w:rsid w:val="000A39F0"/>
    <w:rsid w:val="000F4F18"/>
    <w:rsid w:val="002E4A5A"/>
    <w:rsid w:val="005D6E48"/>
    <w:rsid w:val="005F4056"/>
    <w:rsid w:val="0064234D"/>
    <w:rsid w:val="00761549"/>
    <w:rsid w:val="00B93A3E"/>
    <w:rsid w:val="00BD6195"/>
    <w:rsid w:val="00C771BE"/>
    <w:rsid w:val="00CC5A69"/>
    <w:rsid w:val="00D60949"/>
    <w:rsid w:val="00EA7818"/>
    <w:rsid w:val="00EC3CFF"/>
    <w:rsid w:val="00F3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CB86F"/>
  <w15:docId w15:val="{17745E30-23A3-4207-9D2E-A89F782B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CC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Rafiki Zavala</dc:creator>
  <cp:lastModifiedBy>ACTECK</cp:lastModifiedBy>
  <cp:revision>3</cp:revision>
  <cp:lastPrinted>2026-02-12T20:45:00Z</cp:lastPrinted>
  <dcterms:created xsi:type="dcterms:W3CDTF">2026-06-08T19:27:00Z</dcterms:created>
  <dcterms:modified xsi:type="dcterms:W3CDTF">2026-06-08T19:56:00Z</dcterms:modified>
</cp:coreProperties>
</file>